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CD" w:rsidRDefault="00693CCD" w:rsidP="00693CCD">
      <w:pPr>
        <w:spacing w:line="360" w:lineRule="auto"/>
        <w:jc w:val="center"/>
        <w:rPr>
          <w:b/>
          <w:caps/>
          <w:sz w:val="16"/>
          <w:szCs w:val="16"/>
        </w:rPr>
      </w:pPr>
      <w:r w:rsidRPr="00D71127">
        <w:rPr>
          <w:b/>
          <w:caps/>
          <w:sz w:val="16"/>
          <w:szCs w:val="16"/>
        </w:rPr>
        <w:t>Департамент внутренней и кадровой политики белгородской области</w:t>
      </w:r>
    </w:p>
    <w:p w:rsidR="00693CCD" w:rsidRPr="00D71127" w:rsidRDefault="00693CCD" w:rsidP="00693CCD">
      <w:pPr>
        <w:spacing w:line="360" w:lineRule="auto"/>
        <w:jc w:val="center"/>
        <w:rPr>
          <w:b/>
          <w:caps/>
          <w:sz w:val="16"/>
          <w:szCs w:val="16"/>
        </w:rPr>
      </w:pPr>
    </w:p>
    <w:p w:rsidR="00693CC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b/>
          <w:caps/>
          <w:sz w:val="20"/>
          <w:szCs w:val="20"/>
        </w:rPr>
        <w:t xml:space="preserve">профессиональное </w:t>
      </w:r>
    </w:p>
    <w:p w:rsidR="00693CCD" w:rsidRPr="008D1C1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образовательное учреждение </w:t>
      </w:r>
    </w:p>
    <w:p w:rsidR="00693CCD" w:rsidRPr="008D1C1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 «Губкинский </w:t>
      </w:r>
      <w:r>
        <w:rPr>
          <w:b/>
          <w:caps/>
          <w:sz w:val="20"/>
          <w:szCs w:val="20"/>
        </w:rPr>
        <w:t>горно-политехнический колледж</w:t>
      </w:r>
      <w:r w:rsidRPr="008D1C1D">
        <w:rPr>
          <w:b/>
          <w:caps/>
          <w:sz w:val="20"/>
          <w:szCs w:val="20"/>
        </w:rPr>
        <w:t>»</w:t>
      </w:r>
    </w:p>
    <w:p w:rsidR="00693CCD" w:rsidRDefault="00693CCD" w:rsidP="00693CCD">
      <w:pPr>
        <w:spacing w:line="360" w:lineRule="auto"/>
        <w:jc w:val="center"/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D71127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D71127">
        <w:rPr>
          <w:b/>
          <w:caps/>
          <w:sz w:val="28"/>
          <w:szCs w:val="28"/>
        </w:rPr>
        <w:t xml:space="preserve">Рабочая ПРОГРАММа </w:t>
      </w:r>
    </w:p>
    <w:p w:rsidR="00693CCD" w:rsidRPr="00D71127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  <w:r w:rsidRPr="00D71127">
        <w:rPr>
          <w:b/>
          <w:caps/>
          <w:sz w:val="20"/>
          <w:szCs w:val="20"/>
        </w:rPr>
        <w:t xml:space="preserve">УЧЕБНОЙ ДИСЦИПЛИНЫ </w:t>
      </w: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E7D33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Английский Язык</w:t>
      </w:r>
      <w:r w:rsidRPr="000E7D33">
        <w:rPr>
          <w:b/>
          <w:sz w:val="28"/>
          <w:szCs w:val="28"/>
        </w:rPr>
        <w:t>»</w:t>
      </w:r>
    </w:p>
    <w:p w:rsidR="00EB523D" w:rsidRPr="00EB523D" w:rsidRDefault="00404146" w:rsidP="00EB523D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Для специальност</w:t>
      </w:r>
      <w:r w:rsidR="0044424A">
        <w:rPr>
          <w:b/>
          <w:i/>
          <w:sz w:val="28"/>
          <w:szCs w:val="28"/>
        </w:rPr>
        <w:t>и</w:t>
      </w:r>
      <w:r w:rsidR="00693CCD" w:rsidRPr="00EB523D">
        <w:rPr>
          <w:b/>
          <w:i/>
          <w:sz w:val="28"/>
          <w:szCs w:val="28"/>
        </w:rPr>
        <w:t xml:space="preserve"> </w:t>
      </w:r>
    </w:p>
    <w:p w:rsidR="00404146" w:rsidRPr="00404146" w:rsidRDefault="00404146" w:rsidP="00404146">
      <w:pPr>
        <w:spacing w:line="360" w:lineRule="auto"/>
        <w:jc w:val="center"/>
        <w:rPr>
          <w:b/>
          <w:sz w:val="28"/>
          <w:szCs w:val="28"/>
        </w:rPr>
      </w:pPr>
      <w:r w:rsidRPr="00404146">
        <w:rPr>
          <w:b/>
          <w:color w:val="2F3339"/>
          <w:sz w:val="28"/>
          <w:szCs w:val="28"/>
        </w:rPr>
        <w:t>21.02.1</w:t>
      </w:r>
      <w:r w:rsidR="0044424A">
        <w:rPr>
          <w:b/>
          <w:color w:val="2F3339"/>
          <w:sz w:val="28"/>
          <w:szCs w:val="28"/>
        </w:rPr>
        <w:t>5</w:t>
      </w:r>
      <w:r w:rsidRPr="00404146">
        <w:rPr>
          <w:b/>
          <w:color w:val="2F3339"/>
          <w:sz w:val="28"/>
          <w:szCs w:val="28"/>
        </w:rPr>
        <w:t xml:space="preserve"> «</w:t>
      </w:r>
      <w:r w:rsidR="0044424A">
        <w:rPr>
          <w:b/>
          <w:color w:val="2F3339"/>
          <w:sz w:val="28"/>
          <w:szCs w:val="28"/>
        </w:rPr>
        <w:t>Открытые горные работы</w:t>
      </w:r>
      <w:r w:rsidRPr="00404146">
        <w:rPr>
          <w:b/>
          <w:color w:val="2F3339"/>
          <w:sz w:val="28"/>
          <w:szCs w:val="28"/>
        </w:rPr>
        <w:t>»</w:t>
      </w:r>
    </w:p>
    <w:p w:rsidR="00404146" w:rsidRPr="00EB523D" w:rsidRDefault="00404146" w:rsidP="00EB523D">
      <w:pPr>
        <w:spacing w:line="360" w:lineRule="auto"/>
        <w:jc w:val="center"/>
        <w:rPr>
          <w:b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3CCD" w:rsidRPr="006E6122" w:rsidRDefault="009D022A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20</w:t>
      </w:r>
      <w:bookmarkStart w:id="0" w:name="_GoBack"/>
      <w:bookmarkEnd w:id="0"/>
      <w:r w:rsidR="00660169">
        <w:rPr>
          <w:b/>
          <w:bCs/>
        </w:rPr>
        <w:t>20</w:t>
      </w:r>
      <w:r w:rsidR="00693CCD" w:rsidRPr="006E6122">
        <w:rPr>
          <w:b/>
          <w:bCs/>
        </w:rPr>
        <w:t xml:space="preserve"> г.</w:t>
      </w:r>
    </w:p>
    <w:p w:rsidR="00693CCD" w:rsidRDefault="00693CCD" w:rsidP="00693CC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523D" w:rsidRDefault="00693CCD" w:rsidP="008D68A3">
      <w:pPr>
        <w:jc w:val="both"/>
        <w:rPr>
          <w:b/>
          <w:color w:val="2F3339"/>
          <w:sz w:val="28"/>
          <w:szCs w:val="28"/>
        </w:rPr>
      </w:pPr>
      <w:r w:rsidRPr="007D1B8E">
        <w:lastRenderedPageBreak/>
        <w:t>Рабочая программа учебной дисциплины</w:t>
      </w:r>
      <w:r w:rsidRPr="007D1B8E">
        <w:rPr>
          <w:caps/>
        </w:rPr>
        <w:t xml:space="preserve"> </w:t>
      </w:r>
      <w:r w:rsidRPr="007D1B8E">
        <w:t>разработана на основе Федерального государственного образовательного стандарта</w:t>
      </w:r>
      <w:r w:rsidR="00EB523D">
        <w:t xml:space="preserve"> </w:t>
      </w:r>
      <w:r w:rsidR="00E10EDA">
        <w:t>(далее – ФГОС)</w:t>
      </w:r>
      <w:r w:rsidR="00404146">
        <w:t xml:space="preserve"> по специальностям:</w:t>
      </w:r>
      <w:r w:rsidRPr="007D1B8E">
        <w:t xml:space="preserve"> </w:t>
      </w:r>
    </w:p>
    <w:p w:rsidR="0044424A" w:rsidRPr="00404146" w:rsidRDefault="0044424A" w:rsidP="0044424A">
      <w:pPr>
        <w:spacing w:line="360" w:lineRule="auto"/>
        <w:rPr>
          <w:b/>
          <w:sz w:val="28"/>
          <w:szCs w:val="28"/>
        </w:rPr>
      </w:pPr>
      <w:r w:rsidRPr="00404146">
        <w:rPr>
          <w:b/>
          <w:color w:val="2F3339"/>
          <w:sz w:val="28"/>
          <w:szCs w:val="28"/>
        </w:rPr>
        <w:t>21.02.1</w:t>
      </w:r>
      <w:r>
        <w:rPr>
          <w:b/>
          <w:color w:val="2F3339"/>
          <w:sz w:val="28"/>
          <w:szCs w:val="28"/>
        </w:rPr>
        <w:t>5</w:t>
      </w:r>
      <w:r w:rsidRPr="00404146">
        <w:rPr>
          <w:b/>
          <w:color w:val="2F3339"/>
          <w:sz w:val="28"/>
          <w:szCs w:val="28"/>
        </w:rPr>
        <w:t xml:space="preserve"> «</w:t>
      </w:r>
      <w:r>
        <w:rPr>
          <w:b/>
          <w:color w:val="2F3339"/>
          <w:sz w:val="28"/>
          <w:szCs w:val="28"/>
        </w:rPr>
        <w:t>Открытые горные работы</w:t>
      </w:r>
      <w:r w:rsidRPr="00404146">
        <w:rPr>
          <w:b/>
          <w:color w:val="2F3339"/>
          <w:sz w:val="28"/>
          <w:szCs w:val="28"/>
        </w:rPr>
        <w:t>»</w:t>
      </w:r>
    </w:p>
    <w:p w:rsidR="00404146" w:rsidRPr="00EB523D" w:rsidRDefault="00404146" w:rsidP="008D68A3">
      <w:pPr>
        <w:jc w:val="both"/>
        <w:rPr>
          <w:b/>
          <w:sz w:val="28"/>
          <w:szCs w:val="28"/>
        </w:rPr>
      </w:pPr>
    </w:p>
    <w:p w:rsidR="00693CCD" w:rsidRPr="007D1B8E" w:rsidRDefault="00693CCD" w:rsidP="00693CCD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93CCD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bCs/>
        </w:rPr>
      </w:pPr>
      <w:r w:rsidRPr="00BD2D5B">
        <w:rPr>
          <w:bCs/>
        </w:rPr>
        <w:t xml:space="preserve"> </w:t>
      </w:r>
    </w:p>
    <w:p w:rsidR="00693CCD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bCs/>
        </w:rPr>
      </w:pPr>
    </w:p>
    <w:p w:rsidR="00693CCD" w:rsidRPr="00601BAB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caps/>
          <w:sz w:val="20"/>
          <w:szCs w:val="20"/>
        </w:rPr>
      </w:pPr>
    </w:p>
    <w:p w:rsidR="00693CCD" w:rsidRPr="008A1B58" w:rsidRDefault="00693CCD" w:rsidP="00693CCD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  <w:r w:rsidRPr="008A1B58">
        <w:rPr>
          <w:b/>
          <w:caps/>
          <w:sz w:val="20"/>
          <w:szCs w:val="20"/>
        </w:rPr>
        <w:t>Одобрено</w:t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  <w:t>СОГЛАСОВАНО</w:t>
      </w:r>
    </w:p>
    <w:p w:rsidR="00693CCD" w:rsidRDefault="00693CCD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предметной цикловой комиссией</w:t>
      </w:r>
      <w:r>
        <w:tab/>
      </w:r>
      <w:r>
        <w:tab/>
      </w:r>
      <w:r>
        <w:tab/>
      </w:r>
      <w:r>
        <w:tab/>
        <w:t xml:space="preserve">заместитель директора </w:t>
      </w:r>
    </w:p>
    <w:p w:rsidR="00693CCD" w:rsidRDefault="00766BF9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общегуманитарных</w:t>
      </w:r>
      <w:r w:rsidR="00693CCD">
        <w:t xml:space="preserve"> и</w:t>
      </w:r>
      <w:r w:rsidR="00693CCD">
        <w:tab/>
      </w:r>
      <w:r w:rsidR="00693CCD">
        <w:tab/>
      </w:r>
      <w:r w:rsidR="00693CCD">
        <w:tab/>
      </w:r>
      <w:r w:rsidR="00693CCD">
        <w:tab/>
      </w:r>
      <w:r w:rsidR="00693CCD">
        <w:tab/>
      </w:r>
      <w:r w:rsidR="0044424A">
        <w:t xml:space="preserve">Потапова О.Н. </w:t>
      </w:r>
      <w:r w:rsidR="00E10EDA">
        <w:t>____________</w:t>
      </w:r>
    </w:p>
    <w:p w:rsidR="00693CCD" w:rsidRDefault="00766BF9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социально-экономических дисциплин</w:t>
      </w:r>
      <w:r w:rsidR="00693CCD">
        <w:tab/>
      </w:r>
      <w:r w:rsidR="00693CCD">
        <w:tab/>
      </w:r>
      <w:r w:rsidR="00693CCD">
        <w:tab/>
      </w:r>
      <w:r w:rsidR="00693CCD">
        <w:tab/>
        <w:t xml:space="preserve"> </w:t>
      </w:r>
    </w:p>
    <w:p w:rsidR="00693CCD" w:rsidRDefault="00693CCD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Протокол №____от____________</w:t>
      </w:r>
      <w:r>
        <w:tab/>
      </w:r>
      <w:r>
        <w:tab/>
      </w:r>
      <w:r>
        <w:tab/>
      </w:r>
      <w:r>
        <w:tab/>
      </w:r>
    </w:p>
    <w:p w:rsidR="00766BF9" w:rsidRDefault="00850D38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председатель</w:t>
      </w:r>
      <w:r>
        <w:tab/>
      </w:r>
      <w:r>
        <w:tab/>
      </w:r>
    </w:p>
    <w:p w:rsidR="00693CCD" w:rsidRPr="005E77B8" w:rsidRDefault="00693CCD" w:rsidP="00693CCD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tab/>
      </w:r>
      <w:r>
        <w:tab/>
      </w: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93CCD" w:rsidRPr="005E77B8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Pr="00481C0A" w:rsidRDefault="00693CCD" w:rsidP="00693CCD">
      <w:pPr>
        <w:rPr>
          <w:b/>
        </w:rPr>
      </w:pPr>
      <w:r>
        <w:rPr>
          <w:b/>
        </w:rPr>
        <w:t xml:space="preserve">Организация-разработчик: </w:t>
      </w:r>
      <w:r w:rsidRPr="00481C0A">
        <w:t>«Губкинский горно-политехнический колледж»</w:t>
      </w: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Pr="00116173" w:rsidRDefault="00693CCD" w:rsidP="00693CCD">
      <w:r>
        <w:rPr>
          <w:b/>
        </w:rPr>
        <w:t>Разработчик</w:t>
      </w:r>
      <w:r w:rsidRPr="00116173">
        <w:rPr>
          <w:b/>
        </w:rPr>
        <w:t>:</w:t>
      </w:r>
      <w:r>
        <w:t xml:space="preserve">  Н.Н. Горенко</w:t>
      </w:r>
      <w:r w:rsidRPr="00116173">
        <w:t>, преподаватель английского языка</w:t>
      </w:r>
    </w:p>
    <w:p w:rsidR="00693CCD" w:rsidRDefault="00693CCD" w:rsidP="00693CCD"/>
    <w:p w:rsidR="00693CCD" w:rsidRPr="00116173" w:rsidRDefault="00693CCD" w:rsidP="00693CCD"/>
    <w:p w:rsidR="00693CCD" w:rsidRDefault="00693CCD" w:rsidP="00693CCD"/>
    <w:p w:rsidR="00693CCD" w:rsidRDefault="00693CCD" w:rsidP="00693CCD"/>
    <w:p w:rsidR="00693CCD" w:rsidRDefault="00693CCD" w:rsidP="00693CCD"/>
    <w:p w:rsidR="00693CCD" w:rsidRPr="003C7D1C" w:rsidRDefault="00693CCD" w:rsidP="00693CCD"/>
    <w:p w:rsidR="00693CCD" w:rsidRPr="00EA4E5C" w:rsidRDefault="00693CCD" w:rsidP="00693CCD"/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/>
    <w:p w:rsidR="00693CCD" w:rsidRDefault="00693CCD" w:rsidP="00693CCD"/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60169" w:rsidRDefault="00660169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44424A" w:rsidRDefault="0044424A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693CCD" w:rsidTr="008D68A3">
        <w:tc>
          <w:tcPr>
            <w:tcW w:w="7668" w:type="dxa"/>
          </w:tcPr>
          <w:p w:rsidR="00693CCD" w:rsidRDefault="00693CCD" w:rsidP="00693CC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693CCD" w:rsidRDefault="00693CCD" w:rsidP="008D68A3"/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93CCD" w:rsidTr="008D68A3">
        <w:tc>
          <w:tcPr>
            <w:tcW w:w="7668" w:type="dxa"/>
          </w:tcPr>
          <w:p w:rsidR="00693CCD" w:rsidRDefault="00693CCD" w:rsidP="00693CC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693CCD" w:rsidRDefault="00693CCD" w:rsidP="008D68A3"/>
          <w:p w:rsidR="00693CCD" w:rsidRDefault="00693CCD" w:rsidP="008D68A3">
            <w:pPr>
              <w:rPr>
                <w:b/>
                <w:caps/>
              </w:rPr>
            </w:pPr>
            <w:r w:rsidRPr="002B799A">
              <w:rPr>
                <w:b/>
                <w:caps/>
                <w:sz w:val="28"/>
                <w:szCs w:val="28"/>
              </w:rPr>
              <w:t xml:space="preserve">      </w:t>
            </w:r>
          </w:p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3CCD" w:rsidTr="008D68A3">
        <w:trPr>
          <w:trHeight w:val="670"/>
        </w:trPr>
        <w:tc>
          <w:tcPr>
            <w:tcW w:w="7668" w:type="dxa"/>
          </w:tcPr>
          <w:p w:rsidR="00693CCD" w:rsidRDefault="00693CCD" w:rsidP="008D68A3">
            <w:pPr>
              <w:pStyle w:val="1"/>
              <w:ind w:left="284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3.  условия реализации программы учебной     </w:t>
            </w:r>
          </w:p>
          <w:p w:rsidR="00693CCD" w:rsidRDefault="00693CCD" w:rsidP="008D68A3">
            <w:pPr>
              <w:rPr>
                <w:b/>
              </w:rPr>
            </w:pPr>
            <w:r>
              <w:t xml:space="preserve">          </w:t>
            </w:r>
            <w:r w:rsidRPr="002B799A">
              <w:rPr>
                <w:b/>
              </w:rPr>
              <w:t>ДИСЦИПЛИНЫ</w:t>
            </w:r>
          </w:p>
          <w:p w:rsidR="00693CCD" w:rsidRPr="002B799A" w:rsidRDefault="00693CCD" w:rsidP="008D68A3">
            <w:pPr>
              <w:rPr>
                <w:b/>
              </w:rPr>
            </w:pPr>
          </w:p>
          <w:p w:rsidR="00693CCD" w:rsidRDefault="00693CCD" w:rsidP="008D68A3">
            <w:pPr>
              <w:rPr>
                <w:b/>
                <w:caps/>
              </w:rPr>
            </w:pPr>
            <w:r>
              <w:t xml:space="preserve">  </w:t>
            </w:r>
            <w:r w:rsidRPr="00237213">
              <w:rPr>
                <w:b/>
              </w:rPr>
              <w:t xml:space="preserve">  </w:t>
            </w:r>
            <w:r>
              <w:rPr>
                <w:b/>
              </w:rPr>
              <w:t xml:space="preserve"> 4</w:t>
            </w:r>
            <w:r w:rsidRPr="00237213">
              <w:rPr>
                <w:b/>
                <w:caps/>
              </w:rPr>
              <w:t>.   Требования к результатам обучения</w:t>
            </w:r>
            <w:r>
              <w:rPr>
                <w:b/>
                <w:caps/>
              </w:rPr>
              <w:t xml:space="preserve">  </w:t>
            </w:r>
          </w:p>
          <w:p w:rsidR="00693CCD" w:rsidRDefault="00693CCD" w:rsidP="008D68A3">
            <w:pPr>
              <w:rPr>
                <w:b/>
                <w:caps/>
              </w:rPr>
            </w:pPr>
          </w:p>
          <w:p w:rsidR="00693CCD" w:rsidRPr="00237213" w:rsidRDefault="00693CCD" w:rsidP="008D68A3">
            <w:pPr>
              <w:rPr>
                <w:b/>
              </w:rPr>
            </w:pPr>
            <w:r>
              <w:rPr>
                <w:b/>
                <w:caps/>
              </w:rPr>
              <w:t xml:space="preserve">     5.   КОНТРОЛЬ И ОЦЕНКА РЕЗУЛЬТАТОВ ОБУЧЕНИЯ                                                                     </w:t>
            </w:r>
          </w:p>
          <w:p w:rsidR="00693CCD" w:rsidRDefault="00693CCD" w:rsidP="008D68A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693CCD" w:rsidRPr="00E50C76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D1B8E">
        <w:rPr>
          <w:b/>
        </w:rPr>
        <w:t>1.1. Область применения программы</w:t>
      </w:r>
    </w:p>
    <w:p w:rsidR="0044424A" w:rsidRPr="00404146" w:rsidRDefault="00693CCD" w:rsidP="0044424A">
      <w:pPr>
        <w:spacing w:line="360" w:lineRule="auto"/>
        <w:rPr>
          <w:b/>
          <w:sz w:val="28"/>
          <w:szCs w:val="28"/>
        </w:rPr>
      </w:pPr>
      <w:r w:rsidRPr="007D1B8E">
        <w:t>Программа учебной дисциплины является частью примерной основной профессиональной образовательной программы в соответст</w:t>
      </w:r>
      <w:r w:rsidR="00404146">
        <w:t>вии с ФГОС по специальностям:</w:t>
      </w:r>
      <w:r w:rsidR="00911345">
        <w:t xml:space="preserve"> </w:t>
      </w:r>
      <w:r w:rsidRPr="00911345">
        <w:t xml:space="preserve"> </w:t>
      </w:r>
      <w:r w:rsidR="0044424A" w:rsidRPr="00404146">
        <w:rPr>
          <w:b/>
          <w:color w:val="2F3339"/>
          <w:sz w:val="28"/>
          <w:szCs w:val="28"/>
        </w:rPr>
        <w:t>21.02.1</w:t>
      </w:r>
      <w:r w:rsidR="0044424A">
        <w:rPr>
          <w:b/>
          <w:color w:val="2F3339"/>
          <w:sz w:val="28"/>
          <w:szCs w:val="28"/>
        </w:rPr>
        <w:t>5</w:t>
      </w:r>
      <w:r w:rsidR="0044424A" w:rsidRPr="00404146">
        <w:rPr>
          <w:b/>
          <w:color w:val="2F3339"/>
          <w:sz w:val="28"/>
          <w:szCs w:val="28"/>
        </w:rPr>
        <w:t xml:space="preserve"> «</w:t>
      </w:r>
      <w:r w:rsidR="0044424A">
        <w:rPr>
          <w:b/>
          <w:color w:val="2F3339"/>
          <w:sz w:val="28"/>
          <w:szCs w:val="28"/>
        </w:rPr>
        <w:t>Открытые горные работы</w:t>
      </w:r>
      <w:r w:rsidR="0044424A" w:rsidRPr="00404146">
        <w:rPr>
          <w:b/>
          <w:color w:val="2F3339"/>
          <w:sz w:val="28"/>
          <w:szCs w:val="28"/>
        </w:rPr>
        <w:t>»</w:t>
      </w:r>
    </w:p>
    <w:p w:rsidR="00404146" w:rsidRPr="00404146" w:rsidRDefault="00404146" w:rsidP="0040414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4146" w:rsidRPr="003C7D1C" w:rsidRDefault="00404146" w:rsidP="00404146">
      <w:pPr>
        <w:pStyle w:val="ConsPlusTitle"/>
        <w:widowControl/>
        <w:ind w:firstLine="708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C7D1C">
        <w:rPr>
          <w:i/>
        </w:rPr>
        <w:t xml:space="preserve"> </w:t>
      </w:r>
      <w:r w:rsidRPr="007D1B8E">
        <w:rPr>
          <w:b/>
        </w:rPr>
        <w:t>1.2.Место дисциплины в структуре основной профессиональной образовательной программы:</w:t>
      </w:r>
      <w:r>
        <w:rPr>
          <w:sz w:val="28"/>
        </w:rPr>
        <w:t xml:space="preserve"> </w:t>
      </w:r>
      <w:r w:rsidRPr="007D1B8E">
        <w:t>общий гуманитарный и социально-экономический цикл (ОГСЭ).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rPr>
          <w:b/>
        </w:rPr>
        <w:t>1.3. Цели и задачи дисциплины – требования к результатам освоения дисциплины: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В результате освоения дисциплины обучающийся должен уметь: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В результате освоения дисциплины обучающийся должен знать: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D1B8E">
        <w:rPr>
          <w:b/>
        </w:rPr>
        <w:t>1.4.</w:t>
      </w:r>
      <w:r>
        <w:rPr>
          <w:b/>
        </w:rPr>
        <w:t xml:space="preserve"> </w:t>
      </w:r>
      <w:r w:rsidRPr="007D1B8E">
        <w:rPr>
          <w:b/>
        </w:rPr>
        <w:t>Рекомендуемое количество часов на освоение программы дисциплины: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максимальной учебной нагрузки обучающегося – </w:t>
      </w:r>
      <w:r w:rsidR="009B50A0">
        <w:rPr>
          <w:b/>
        </w:rPr>
        <w:t>188</w:t>
      </w:r>
      <w:r w:rsidRPr="007D1B8E">
        <w:rPr>
          <w:b/>
        </w:rPr>
        <w:t xml:space="preserve"> часа</w:t>
      </w:r>
      <w:r w:rsidRPr="007D1B8E">
        <w:t>, в том числе: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обязательной аудиторной учебной нагрузки обучающегося  -  </w:t>
      </w:r>
      <w:r w:rsidR="009B50A0">
        <w:rPr>
          <w:b/>
        </w:rPr>
        <w:t>168</w:t>
      </w:r>
      <w:r w:rsidRPr="007D1B8E">
        <w:rPr>
          <w:b/>
        </w:rPr>
        <w:t xml:space="preserve"> часа;</w:t>
      </w:r>
    </w:p>
    <w:p w:rsidR="00693CCD" w:rsidRPr="00A15309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D1B8E">
        <w:t xml:space="preserve">самостоятельной работы обучающегося - </w:t>
      </w:r>
      <w:r w:rsidR="009B50A0">
        <w:rPr>
          <w:b/>
        </w:rPr>
        <w:t>8</w:t>
      </w:r>
      <w:r>
        <w:rPr>
          <w:b/>
        </w:rPr>
        <w:t xml:space="preserve"> часов; </w:t>
      </w:r>
      <w:r>
        <w:t xml:space="preserve">консультации – </w:t>
      </w:r>
      <w:r w:rsidR="00E10EDA">
        <w:rPr>
          <w:b/>
        </w:rPr>
        <w:t>12</w:t>
      </w:r>
      <w:r>
        <w:rPr>
          <w:b/>
        </w:rPr>
        <w:t xml:space="preserve"> часов.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93CCD" w:rsidTr="008D68A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93CCD" w:rsidTr="008D68A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88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9B50A0" w:rsidP="0044424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44424A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44424A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  <w:r>
              <w:rPr>
                <w:i/>
                <w:sz w:val="28"/>
                <w:szCs w:val="28"/>
              </w:rPr>
              <w:t xml:space="preserve"> реферат, эссе, аннотация, презентация, все виды домашней работы.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Итоговая аттестация в форме – </w:t>
            </w:r>
            <w:r w:rsidRPr="00051AFE">
              <w:rPr>
                <w:b/>
                <w:i/>
                <w:iCs/>
                <w:sz w:val="28"/>
                <w:szCs w:val="28"/>
              </w:rPr>
              <w:t>дифференцированного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>
              <w:rPr>
                <w:b/>
                <w:i/>
                <w:iCs/>
                <w:sz w:val="28"/>
                <w:szCs w:val="28"/>
              </w:rPr>
              <w:t xml:space="preserve">зачёта.  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693CCD" w:rsidRDefault="00693CCD" w:rsidP="008D68A3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93CCD" w:rsidRDefault="00693CCD" w:rsidP="00693CCD">
      <w:pPr>
        <w:sectPr w:rsidR="00693CCD" w:rsidSect="008D68A3">
          <w:footerReference w:type="default" r:id="rId8"/>
          <w:footerReference w:type="first" r:id="rId9"/>
          <w:pgSz w:w="11906" w:h="16838"/>
          <w:pgMar w:top="709" w:right="850" w:bottom="1134" w:left="1701" w:header="708" w:footer="708" w:gutter="0"/>
          <w:cols w:space="720"/>
        </w:sectPr>
      </w:pPr>
    </w:p>
    <w:p w:rsidR="00693CCD" w:rsidRPr="00941B52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t xml:space="preserve">          </w:t>
      </w:r>
    </w:p>
    <w:p w:rsidR="00693CCD" w:rsidRPr="00941B52" w:rsidRDefault="00693CCD" w:rsidP="00693CCD">
      <w:pPr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8696"/>
        <w:gridCol w:w="1542"/>
        <w:gridCol w:w="1855"/>
      </w:tblGrid>
      <w:tr w:rsidR="00693CCD" w:rsidTr="008D68A3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практические занятия, контрольные работы, самостоятельная работа обучающихся.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93CCD" w:rsidTr="008D68A3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93CCD" w:rsidTr="008D68A3">
        <w:trPr>
          <w:trHeight w:val="132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i/>
              </w:rPr>
              <w:t>Повседневный английский язык</w:t>
            </w:r>
            <w:r>
              <w:rPr>
                <w:b/>
                <w:bCs/>
                <w:i/>
              </w:rPr>
              <w:t xml:space="preserve">. Англо-говорящие страны. Технический прогресс.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 xml:space="preserve"> 1.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i/>
              </w:rPr>
              <w:t>Повседневный английский язык.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 w:rsidRPr="000F4532">
              <w:rPr>
                <w:b/>
                <w:bCs/>
                <w:sz w:val="20"/>
                <w:szCs w:val="20"/>
              </w:rPr>
              <w:t>Основы общения на иностранном языке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понятие о литературном произношении, интонация речи.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структура простого распространенного предложения, формальные признаки существительного, местоимения, числительные, степени сравнения имен прилагательных и наречий, предлоги.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180 лексических единиц, наиболее употребительная лексика, относящаяся к теме «Повседневный английский язык», распространенные разговорные формы – клише (обращение, приветствие, благодарность, извинение и т.д.).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75662F">
              <w:rPr>
                <w:b/>
                <w:bCs/>
                <w:sz w:val="20"/>
                <w:szCs w:val="20"/>
              </w:rPr>
              <w:t>Темы</w:t>
            </w:r>
            <w:r w:rsidRPr="00BA78E2">
              <w:rPr>
                <w:b/>
                <w:bCs/>
                <w:sz w:val="20"/>
                <w:szCs w:val="20"/>
              </w:rPr>
              <w:t xml:space="preserve"> </w:t>
            </w:r>
            <w:r w:rsidRPr="0075662F">
              <w:rPr>
                <w:b/>
                <w:bCs/>
                <w:sz w:val="20"/>
                <w:szCs w:val="20"/>
              </w:rPr>
              <w:t>практических</w:t>
            </w:r>
            <w:r w:rsidRPr="00BA78E2">
              <w:rPr>
                <w:b/>
                <w:bCs/>
                <w:sz w:val="20"/>
                <w:szCs w:val="20"/>
              </w:rPr>
              <w:t xml:space="preserve"> </w:t>
            </w:r>
            <w:r w:rsidRPr="0075662F">
              <w:rPr>
                <w:b/>
                <w:bCs/>
                <w:sz w:val="20"/>
                <w:szCs w:val="20"/>
              </w:rPr>
              <w:t>занятий</w:t>
            </w:r>
            <w:r w:rsidRPr="00BA78E2">
              <w:rPr>
                <w:b/>
                <w:bCs/>
                <w:sz w:val="20"/>
                <w:szCs w:val="20"/>
              </w:rPr>
              <w:t>.</w:t>
            </w:r>
            <w:r w:rsidRPr="00BA78E2"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Что я знаю о себе?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Моя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семья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Моя семья и мои друзья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Визитная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карточка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Удостоверение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личности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себе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Хобби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Разные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виды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хобби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Деятельность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свободное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время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Изучение иностранных языков. Мое хобби – изучение иностранных языков.</w:t>
            </w:r>
          </w:p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Этикет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Мой день. Мои друзья. Гости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Мой колледж.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Путешествие. Спорт и здоровье.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Ознакомительный, репродуктивный</w:t>
            </w:r>
          </w:p>
        </w:tc>
      </w:tr>
      <w:tr w:rsidR="00693CCD" w:rsidTr="008D68A3">
        <w:trPr>
          <w:trHeight w:val="161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9B50A0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обучающихся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 xml:space="preserve">1. </w:t>
            </w:r>
            <w:r w:rsidRPr="009960A1"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693CCD" w:rsidRPr="009960A1" w:rsidRDefault="00693CCD" w:rsidP="008D68A3">
            <w:pPr>
              <w:rPr>
                <w:b/>
                <w:i/>
              </w:rPr>
            </w:pPr>
            <w:r w:rsidRPr="009960A1">
              <w:rPr>
                <w:b/>
                <w:i/>
              </w:rPr>
              <w:t>Англо-говорящие страны</w:t>
            </w:r>
          </w:p>
          <w:p w:rsidR="00693CCD" w:rsidRPr="009960A1" w:rsidRDefault="00693CCD" w:rsidP="008D68A3">
            <w:pPr>
              <w:rPr>
                <w:b/>
              </w:rPr>
            </w:pPr>
            <w:r w:rsidRPr="009960A1">
              <w:rPr>
                <w:b/>
                <w:sz w:val="22"/>
                <w:szCs w:val="22"/>
              </w:rPr>
              <w:t xml:space="preserve"> </w:t>
            </w:r>
          </w:p>
          <w:p w:rsidR="00693CCD" w:rsidRPr="009960A1" w:rsidRDefault="00693CCD" w:rsidP="008D68A3">
            <w:pPr>
              <w:rPr>
                <w:b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49710B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932ED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 w:rsidRPr="000F4532">
              <w:rPr>
                <w:b/>
                <w:bCs/>
                <w:sz w:val="20"/>
                <w:szCs w:val="20"/>
              </w:rPr>
              <w:t>Основы общения на иностранном языке.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02E36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одноударные и двуударные слова.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модальные глаголы, правильные и неправильные глаголы, система времен английского глагола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Future</w:t>
            </w:r>
            <w:r w:rsidRPr="0049710B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Continuous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Perfect</w:t>
            </w:r>
            <w:r w:rsidRPr="0049710B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структура безличного предложения.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 120 лексических единиц, наиболее употребительная лексика, относящаяся к  теме «Англо-говорящие страны», разговорные формы – клише по теме, синонимическая речь.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62F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Великобритания</w:t>
            </w:r>
            <w:r w:rsidRPr="00481C0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США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Покупки в США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Еда в США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Хранение пищи.</w:t>
            </w:r>
            <w:r w:rsidRPr="009960A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Еда в Англии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693CCD" w:rsidTr="008D68A3">
        <w:trPr>
          <w:trHeight w:val="129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93CC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обучающихся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  <w:r w:rsidR="000E5F9D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sz w:val="20"/>
                <w:szCs w:val="20"/>
              </w:rPr>
            </w:pPr>
            <w:r w:rsidRPr="009960A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1. </w:t>
            </w:r>
            <w:r w:rsidRPr="009960A1">
              <w:rPr>
                <w:b/>
                <w:sz w:val="20"/>
                <w:szCs w:val="20"/>
              </w:rPr>
              <w:t>3.</w:t>
            </w:r>
          </w:p>
          <w:p w:rsidR="00693CCD" w:rsidRPr="009960A1" w:rsidRDefault="00693CCD" w:rsidP="008D68A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Технический прогресс</w:t>
            </w:r>
          </w:p>
          <w:p w:rsidR="00693CCD" w:rsidRPr="009960A1" w:rsidRDefault="00693CCD" w:rsidP="008D68A3">
            <w:pPr>
              <w:rPr>
                <w:b/>
                <w:bCs/>
                <w:i/>
              </w:rPr>
            </w:pPr>
          </w:p>
          <w:p w:rsidR="00693CCD" w:rsidRPr="009960A1" w:rsidRDefault="00693CCD" w:rsidP="008D68A3">
            <w:pPr>
              <w:rPr>
                <w:b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3E586B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>
              <w:rPr>
                <w:b/>
                <w:bCs/>
                <w:sz w:val="20"/>
                <w:szCs w:val="20"/>
              </w:rPr>
              <w:t>Основы общения на иностранном языке.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основные различия между английским и американским вариантами произношения английских слов.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согласование времен, действительный и страдательный залоги, функции глаголов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E586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have</w:t>
            </w:r>
            <w:r w:rsidRPr="003E586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E586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be</w:t>
            </w:r>
            <w:r w:rsidRPr="003E586B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придаточные предложения времени и условия, прямая и косвенная речь.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200 лексических единиц, устойчивые выражения по теме «</w:t>
            </w:r>
            <w:r>
              <w:rPr>
                <w:bCs/>
                <w:sz w:val="20"/>
                <w:szCs w:val="20"/>
                <w:lang w:val="en-US"/>
              </w:rPr>
              <w:t>Technical</w:t>
            </w:r>
            <w:r w:rsidRPr="009960A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Progress</w:t>
            </w:r>
            <w:r>
              <w:rPr>
                <w:bCs/>
                <w:sz w:val="20"/>
                <w:szCs w:val="20"/>
              </w:rPr>
              <w:t>»,</w:t>
            </w:r>
            <w:r w:rsidRPr="009960A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техническая </w:t>
            </w:r>
            <w:r>
              <w:rPr>
                <w:bCs/>
                <w:sz w:val="20"/>
                <w:szCs w:val="20"/>
              </w:rPr>
              <w:lastRenderedPageBreak/>
              <w:t xml:space="preserve">терминология, основные сокращения, принятые в технических текстах.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693CCD" w:rsidRPr="00BA78E2" w:rsidTr="008D68A3">
        <w:trPr>
          <w:trHeight w:val="70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84C6F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: Метрическая система</w:t>
            </w:r>
            <w:r w:rsidRPr="00EC242C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Функции</w:t>
            </w:r>
            <w:r w:rsidRPr="00BA78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компьютеров</w:t>
            </w:r>
            <w:r w:rsidRPr="00BA78E2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Российская индустрия металлов. Промышленная электроника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История зданий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Экосистемы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Роль технического прогресса</w:t>
            </w:r>
            <w:r w:rsidRPr="00BA78E2">
              <w:rPr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3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9B50A0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93CC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5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(Свидетельства о регистрации компаний)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9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</w:rPr>
              <w:t xml:space="preserve"> 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CC2EF1">
              <w:rPr>
                <w:b/>
                <w:i/>
                <w:u w:val="single"/>
              </w:rPr>
              <w:t>Профессиональная деятельность специалиста</w:t>
            </w:r>
            <w:r>
              <w:rPr>
                <w:b/>
                <w:i/>
              </w:rPr>
              <w:t>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65"/>
        </w:trPr>
        <w:tc>
          <w:tcPr>
            <w:tcW w:w="3348" w:type="dxa"/>
            <w:vMerge w:val="restart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  <w:p w:rsidR="00693CCD" w:rsidRDefault="00693CCD" w:rsidP="008D68A3">
            <w:pPr>
              <w:rPr>
                <w:b/>
              </w:rPr>
            </w:pPr>
            <w:r w:rsidRPr="00532163">
              <w:rPr>
                <w:b/>
                <w:bCs/>
                <w:sz w:val="20"/>
                <w:szCs w:val="20"/>
              </w:rPr>
              <w:t>Тема 2.1.</w:t>
            </w:r>
            <w:r w:rsidRPr="00CA30F1">
              <w:rPr>
                <w:b/>
              </w:rPr>
              <w:t xml:space="preserve"> </w:t>
            </w:r>
          </w:p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846B45">
              <w:rPr>
                <w:b/>
                <w:i/>
              </w:rPr>
              <w:t>Моя</w:t>
            </w:r>
            <w:r>
              <w:rPr>
                <w:b/>
                <w:i/>
              </w:rPr>
              <w:t xml:space="preserve"> с</w:t>
            </w:r>
            <w:r w:rsidRPr="00846B45">
              <w:rPr>
                <w:b/>
                <w:i/>
              </w:rPr>
              <w:t>пециально</w:t>
            </w:r>
            <w:r>
              <w:rPr>
                <w:b/>
                <w:i/>
              </w:rPr>
              <w:t>сть в современном обществе</w:t>
            </w:r>
          </w:p>
        </w:tc>
        <w:tc>
          <w:tcPr>
            <w:tcW w:w="8696" w:type="dxa"/>
          </w:tcPr>
          <w:p w:rsidR="00693CCD" w:rsidRPr="003945E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2B1D38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интонация речи. </w:t>
            </w:r>
            <w:r w:rsidRPr="003945E3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образец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assist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somebody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by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doing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something</w:t>
            </w:r>
            <w:r>
              <w:rPr>
                <w:bCs/>
                <w:sz w:val="20"/>
                <w:szCs w:val="20"/>
              </w:rPr>
              <w:t xml:space="preserve">, дополнительные придаточные предложения, составные прилагательные. </w:t>
            </w:r>
            <w:r w:rsidRPr="003945E3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45E3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45E3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945E3">
              <w:rPr>
                <w:bCs/>
                <w:sz w:val="20"/>
                <w:szCs w:val="20"/>
              </w:rPr>
              <w:t>лексический минимум</w:t>
            </w:r>
            <w:r>
              <w:rPr>
                <w:bCs/>
                <w:sz w:val="20"/>
                <w:szCs w:val="20"/>
              </w:rPr>
              <w:t xml:space="preserve"> 250 лексических единиц, наиболее употребительная лексика по теме «Моя специальность в современном обществе», базовая лексика по специальности, профессиональная лексика, термины.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72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65F6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Моя будущая профессия. Создатели электротехники в России. Природа электричества. Электрический ток и его свойства. Электроскоп. Проводники. изоляторы. Полупроводники.  Потенциал и разность потенциалов. Батареи – источники электроэнергии. Измерительные устройства. Виды электрических цепей. Трансформатор. Дизельный двигатель. Обсуждение различных профессий и условий труда. Командировка за границу. Структура компании.  Качество произведенных товаров. Промышленное и офисное размещение.</w:t>
            </w:r>
          </w:p>
        </w:tc>
        <w:tc>
          <w:tcPr>
            <w:tcW w:w="1542" w:type="dxa"/>
            <w:vMerge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42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20"/>
        </w:trPr>
        <w:tc>
          <w:tcPr>
            <w:tcW w:w="3348" w:type="dxa"/>
            <w:vMerge w:val="restart"/>
            <w:tcBorders>
              <w:top w:val="single" w:sz="4" w:space="0" w:color="auto"/>
            </w:tcBorders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shd w:val="clear" w:color="auto" w:fill="auto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390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Самостоятельная работа обучающихся</w:t>
            </w:r>
            <w:r>
              <w:rPr>
                <w:bCs/>
                <w:sz w:val="20"/>
                <w:szCs w:val="20"/>
              </w:rPr>
              <w:t xml:space="preserve">  (Рекламные объявления. Наиболее употребительные</w:t>
            </w: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сокращения)</w:t>
            </w:r>
          </w:p>
        </w:tc>
        <w:tc>
          <w:tcPr>
            <w:tcW w:w="1542" w:type="dxa"/>
            <w:shd w:val="clear" w:color="auto" w:fill="auto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95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>
              <w:rPr>
                <w:b/>
                <w:sz w:val="22"/>
              </w:rPr>
              <w:t>Тема 2.2.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  <w:r>
              <w:rPr>
                <w:b/>
                <w:sz w:val="22"/>
              </w:rPr>
              <w:t xml:space="preserve"> </w:t>
            </w:r>
            <w:r w:rsidRPr="000A47B0">
              <w:rPr>
                <w:b/>
                <w:i/>
              </w:rPr>
              <w:t>Подготовка для учёбы за границей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</w:p>
          <w:p w:rsidR="00693CCD" w:rsidRDefault="00693CCD" w:rsidP="008D68A3">
            <w:pPr>
              <w:rPr>
                <w:b/>
                <w:i/>
                <w:u w:val="single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8A11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 (дидактические единицы).</w:t>
            </w:r>
            <w:r w:rsidRPr="00702E36">
              <w:rPr>
                <w:b/>
                <w:bCs/>
                <w:sz w:val="20"/>
                <w:szCs w:val="20"/>
              </w:rPr>
              <w:t xml:space="preserve"> 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особенности английской артикуляции, интонация речи (повествование, вопрос).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неличные формы глаголов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Infinitive</w:t>
            </w:r>
            <w:r w:rsidRPr="008A11E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Gerund</w:t>
            </w:r>
            <w:r w:rsidRPr="008A11E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Participle</w:t>
            </w:r>
            <w:r w:rsidRPr="008A11E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глаголы с послелогами, функции </w:t>
            </w:r>
            <w:r>
              <w:rPr>
                <w:bCs/>
                <w:sz w:val="20"/>
                <w:szCs w:val="20"/>
                <w:lang w:val="en-US"/>
              </w:rPr>
              <w:t>one</w:t>
            </w:r>
            <w:r>
              <w:rPr>
                <w:bCs/>
                <w:sz w:val="20"/>
                <w:szCs w:val="20"/>
              </w:rPr>
              <w:t xml:space="preserve"> и 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that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8A11E2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A11E2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A11E2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 200 лексических  единиц, наиболее употребительная лексика, относящаяся к теме «Подготовка для учебы за границей», базовая и терминологическая лексика, необходимая для усвоения темы, лексика по специальности.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3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2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70687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Образцы деловых писем. Тексты писем. Личный отчет. Переписка с выбранным университетом. Анкета. Письмо-запрос. Сопроводительное письмо. Приготовления к поездке на учебу за границу. Прием и отклонение предложений.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8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(Личное заявление)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4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  <w:r w:rsidRPr="000A47B0">
              <w:rPr>
                <w:b/>
              </w:rPr>
              <w:t>Тема 2.3</w:t>
            </w:r>
            <w:r>
              <w:rPr>
                <w:b/>
                <w:i/>
              </w:rPr>
              <w:t>.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Поиски работы и </w:t>
            </w:r>
            <w:r>
              <w:rPr>
                <w:b/>
                <w:i/>
              </w:rPr>
              <w:lastRenderedPageBreak/>
              <w:t>трудоустройство</w:t>
            </w:r>
            <w:r w:rsidRPr="000A47B0">
              <w:rPr>
                <w:b/>
                <w:i/>
              </w:rPr>
              <w:t xml:space="preserve"> 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</w:p>
          <w:p w:rsidR="00693CCD" w:rsidRPr="000A47B0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EC09E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Содержание учебного материала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0A029C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EC09E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времена группы</w:t>
            </w:r>
            <w:r w:rsidRPr="00EC09E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Perfect</w:t>
            </w:r>
            <w:r w:rsidRPr="00EC09E1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Future</w:t>
            </w:r>
            <w:r w:rsidRPr="00EC09E1">
              <w:rPr>
                <w:bCs/>
                <w:sz w:val="20"/>
                <w:szCs w:val="20"/>
              </w:rPr>
              <w:t>),</w:t>
            </w:r>
            <w:r>
              <w:rPr>
                <w:bCs/>
                <w:sz w:val="20"/>
                <w:szCs w:val="20"/>
              </w:rPr>
              <w:t xml:space="preserve"> причастия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>
              <w:rPr>
                <w:bCs/>
                <w:sz w:val="20"/>
                <w:szCs w:val="20"/>
              </w:rPr>
              <w:t xml:space="preserve"> и их функции в предложении, </w:t>
            </w:r>
            <w:r>
              <w:rPr>
                <w:bCs/>
                <w:sz w:val="20"/>
                <w:szCs w:val="20"/>
                <w:lang w:val="en-US"/>
              </w:rPr>
              <w:t>The</w:t>
            </w:r>
            <w:r w:rsidRPr="00EC09E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Infinitive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эквиваленты модальных глаголов, определительные придаточные предложения, придаточные </w:t>
            </w:r>
            <w:r>
              <w:rPr>
                <w:bCs/>
                <w:sz w:val="20"/>
                <w:szCs w:val="20"/>
              </w:rPr>
              <w:lastRenderedPageBreak/>
              <w:t xml:space="preserve">предложения причины. </w:t>
            </w:r>
            <w:r w:rsidRPr="003255EA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255EA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255EA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160 лексических единиц, профессиональная лексика, фразеологические обороты, термины, интернационализмы, профессиональное общение.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693CCD" w:rsidTr="008D68A3">
        <w:trPr>
          <w:trHeight w:val="696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B1D38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Характеристика компании “</w:t>
            </w:r>
            <w:r>
              <w:rPr>
                <w:bCs/>
                <w:sz w:val="20"/>
                <w:szCs w:val="20"/>
                <w:lang w:val="en-US"/>
              </w:rPr>
              <w:t>Fast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Track</w:t>
            </w:r>
            <w:r>
              <w:rPr>
                <w:bCs/>
                <w:sz w:val="20"/>
                <w:szCs w:val="20"/>
              </w:rPr>
              <w:t>”. Новое назначение. Характеристики кандидатов на должность в компании. Резюме. Поиски работы за границей. Рекламные объявления.  Вежливые формы общения в деловой обстановке. Интервью с кандидатами о приеме на работу. Реклама как карьера в США. Командировка за границу. Сбор и заполнение документов. Приготовления к поездке.  Интервью о приеме на работу. Обсуждение условий приема на работу.  Контракт о приеме на работу.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7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8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i/>
              </w:rPr>
            </w:pPr>
            <w:r w:rsidRPr="009960A1">
              <w:rPr>
                <w:b/>
              </w:rPr>
              <w:t>Раздел 3</w:t>
            </w:r>
            <w:r w:rsidRPr="009960A1">
              <w:rPr>
                <w:b/>
                <w:i/>
              </w:rPr>
              <w:t>.</w:t>
            </w:r>
          </w:p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</w:rPr>
              <w:t>Основы технического перевода</w:t>
            </w:r>
            <w:r w:rsidRPr="009960A1">
              <w:rPr>
                <w:b/>
                <w:i/>
              </w:rPr>
              <w:t xml:space="preserve">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 w:rsidRPr="000A47B0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0A47B0">
              <w:rPr>
                <w:b/>
              </w:rPr>
              <w:t>3.1</w:t>
            </w:r>
            <w:r>
              <w:rPr>
                <w:b/>
              </w:rPr>
              <w:t>.</w:t>
            </w:r>
          </w:p>
          <w:p w:rsidR="00693CCD" w:rsidRDefault="00693CCD" w:rsidP="008D68A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Технические изобретения.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3255EA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учебного материала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3255EA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особенности английской артикуляции, ударение в словах. </w:t>
            </w:r>
            <w:r w:rsidRPr="003255EA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слова </w:t>
            </w:r>
            <w:r w:rsidRPr="003255E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other</w:t>
            </w:r>
            <w:r w:rsidRPr="003255EA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another</w:t>
            </w:r>
            <w:r w:rsidRPr="003255EA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which</w:t>
            </w:r>
            <w:r w:rsidRPr="003255E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сложное подлежащее, сложное дополнение, местоимение </w:t>
            </w:r>
            <w:r>
              <w:rPr>
                <w:bCs/>
                <w:sz w:val="20"/>
                <w:szCs w:val="20"/>
                <w:lang w:val="en-US"/>
              </w:rPr>
              <w:t>one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Лексика и фразеология</w:t>
            </w:r>
            <w:r>
              <w:rPr>
                <w:bCs/>
                <w:sz w:val="20"/>
                <w:szCs w:val="20"/>
              </w:rPr>
              <w:t>: лексический минимум  210 лексических единиц, наиболее употребительная лексика по теме  «Технические изобретения», профессиональная лексика, профессионально – ориентированные тексты, многозначность слов, синонимическая речь, прямое и переносное значение слова, техника перевода (со словарем) профессионально – ориентированных текстов.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693CCD" w:rsidTr="008D68A3">
        <w:trPr>
          <w:trHeight w:val="84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Темы практических занятий. </w:t>
            </w:r>
            <w:r>
              <w:rPr>
                <w:bCs/>
                <w:sz w:val="20"/>
                <w:szCs w:val="20"/>
              </w:rPr>
              <w:t xml:space="preserve">Генри Кавендиш и его изобретения. Великая школа Ренессанса. А.С. Попов – изобретатель радио. Д.И. Менделеев и его открытия. Т. Эдисон. М. Кюри и радий. Технические аббревиатуры. Физические величины и единицы измерения. Концепция электрического тока. Наука и экспериментальное исследование. Достижения в науке и технике 20-21 века.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9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693CCD" w:rsidRPr="000A47B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3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48121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обучающихся  (Создание проекта на тему: «Великие ученые </w:t>
            </w:r>
            <w:r>
              <w:rPr>
                <w:bCs/>
                <w:sz w:val="20"/>
                <w:szCs w:val="20"/>
                <w:lang w:val="en-US"/>
              </w:rPr>
              <w:t>XVIII</w:t>
            </w:r>
            <w:r w:rsidRPr="00481210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en-US"/>
              </w:rPr>
              <w:t>XX</w:t>
            </w:r>
          </w:p>
          <w:p w:rsidR="00693CCD" w:rsidRPr="0048121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веков и их изобретения)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3.2.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Промышленные </w:t>
            </w:r>
            <w:r w:rsidRPr="00CC2EF1">
              <w:rPr>
                <w:b/>
                <w:i/>
              </w:rPr>
              <w:t xml:space="preserve"> структуры</w:t>
            </w:r>
          </w:p>
          <w:p w:rsidR="00693CCD" w:rsidRPr="00CC2EF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Белгородской области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702E36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учебных занятий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2A53F7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2A53F7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абсолютный причастный оборот, предложение-подлежащее, сложное подлежащее, определения. </w:t>
            </w:r>
            <w:r>
              <w:rPr>
                <w:b/>
                <w:bCs/>
                <w:sz w:val="20"/>
                <w:szCs w:val="20"/>
              </w:rPr>
              <w:t>Лексика и фразеология</w:t>
            </w:r>
            <w:r>
              <w:rPr>
                <w:bCs/>
                <w:sz w:val="20"/>
                <w:szCs w:val="20"/>
              </w:rPr>
              <w:t>: лексический минимум  80 лексических единиц, профессиональная лексика, термины, профессиональное общение.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Репродуктивный</w:t>
            </w:r>
          </w:p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продуктивный</w:t>
            </w:r>
          </w:p>
        </w:tc>
      </w:tr>
      <w:tr w:rsidR="00693CCD" w:rsidTr="008D68A3">
        <w:trPr>
          <w:trHeight w:val="76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 xml:space="preserve">. История развития областного центра «Белый город – душа России».  Губкин – один из самых молодых промышленных городов области. Промышленные предприятия городов Губкин и Старый Оскол. Лебединский ГОК – надежный партнер.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(Структура социальной службы в Белгородской области)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960A1">
              <w:rPr>
                <w:bCs/>
                <w:sz w:val="20"/>
                <w:szCs w:val="20"/>
              </w:rPr>
              <w:t xml:space="preserve">Консультации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Всего:  практические занятия – </w:t>
            </w:r>
            <w:r w:rsidR="00E10EDA">
              <w:rPr>
                <w:b/>
                <w:bCs/>
                <w:sz w:val="20"/>
                <w:szCs w:val="20"/>
              </w:rPr>
              <w:t>168;  самостоятельная работа – 12</w:t>
            </w:r>
            <w:r>
              <w:rPr>
                <w:b/>
                <w:bCs/>
                <w:sz w:val="20"/>
                <w:szCs w:val="20"/>
              </w:rPr>
              <w:t>;  консультации - 1</w:t>
            </w:r>
            <w:r w:rsidR="00E10EDA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</w:t>
            </w:r>
            <w:r w:rsidR="00E10EDA"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693CCD" w:rsidRDefault="00693CCD" w:rsidP="00693CCD">
      <w:pPr>
        <w:rPr>
          <w:b/>
        </w:rPr>
        <w:sectPr w:rsidR="00693CCD">
          <w:pgSz w:w="16840" w:h="11907" w:orient="landscape"/>
          <w:pgMar w:top="539" w:right="1134" w:bottom="851" w:left="992" w:header="709" w:footer="709" w:gutter="0"/>
          <w:cols w:space="720"/>
        </w:sect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i/>
          <w:sz w:val="28"/>
          <w:szCs w:val="28"/>
        </w:rPr>
        <w:t>иностранного языка</w:t>
      </w:r>
      <w:r>
        <w:rPr>
          <w:bCs/>
          <w:sz w:val="28"/>
          <w:szCs w:val="28"/>
        </w:rPr>
        <w:t>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693CCD" w:rsidRDefault="00693CCD" w:rsidP="00693CCD">
      <w:pPr>
        <w:ind w:right="-91"/>
        <w:rPr>
          <w:i/>
          <w:sz w:val="28"/>
          <w:szCs w:val="28"/>
        </w:rPr>
      </w:pPr>
      <w:r>
        <w:rPr>
          <w:bCs/>
          <w:i/>
          <w:szCs w:val="28"/>
        </w:rPr>
        <w:t>Комплект столов и стульев для студентов</w:t>
      </w:r>
      <w:r>
        <w:rPr>
          <w:i/>
          <w:sz w:val="28"/>
          <w:szCs w:val="28"/>
        </w:rPr>
        <w:t>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Стол преподавателя с 2-мя тумбами, стул;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Классная доска с магнитной поверхностью;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Шкаф 2-секционный с остекленной секцией;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Обучающие стенды. </w:t>
      </w:r>
    </w:p>
    <w:p w:rsidR="00693CCD" w:rsidRDefault="00693CCD" w:rsidP="00693CCD">
      <w:pPr>
        <w:ind w:right="-91"/>
        <w:rPr>
          <w:i/>
          <w:sz w:val="28"/>
          <w:szCs w:val="28"/>
        </w:rPr>
      </w:pP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 </w:t>
      </w: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i/>
          <w:szCs w:val="28"/>
        </w:rPr>
        <w:t>Компьютер</w:t>
      </w:r>
      <w:r>
        <w:rPr>
          <w:bCs/>
          <w:sz w:val="28"/>
          <w:szCs w:val="28"/>
        </w:rPr>
        <w:t>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Сканер;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Принтер;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Копировальный аппарат;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Мультимедийный проектор;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Магнитофон;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Экранно-звуковые пособия;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Электронные  варианты учебных пособий по языку делового и профессионального общения;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Компьютерное тестирование.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Видеофильмы;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Аудиозаписи текстов по аудированию;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 xml:space="preserve">1. </w:t>
      </w:r>
      <w:r>
        <w:rPr>
          <w:i/>
        </w:rPr>
        <w:t>А.П. Голубев, А.П. Коржавый, И.Б. Смирнова «Английский язык для технических специальностей» - учебник для СПО – 3-е издание, Москва, издательский центр «Академия» 2013 год. Рекомендовано ФГАУ «ФИРО». 2012.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</w:rPr>
        <w:t>2. А.П. Голубев, Н.В.Балюк, И.Б. Смирнова «Английский язык» - учебное пособие для СПО – 6-е издание, Москва, издательский центр «Академия» 2008 год. Допущено Министерством образования РФ. 2008.</w:t>
      </w:r>
    </w:p>
    <w:p w:rsidR="00693CCD" w:rsidRPr="00062E52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3.</w:t>
      </w:r>
      <w:r w:rsidRPr="00062E52">
        <w:rPr>
          <w:bCs/>
          <w:i/>
        </w:rPr>
        <w:t xml:space="preserve"> </w:t>
      </w:r>
      <w:r>
        <w:rPr>
          <w:bCs/>
          <w:i/>
        </w:rPr>
        <w:t>В</w:t>
      </w:r>
      <w:r w:rsidRPr="00062E52">
        <w:rPr>
          <w:bCs/>
          <w:i/>
        </w:rPr>
        <w:t>.</w:t>
      </w:r>
      <w:r>
        <w:rPr>
          <w:bCs/>
          <w:i/>
        </w:rPr>
        <w:t>В</w:t>
      </w:r>
      <w:r w:rsidRPr="00062E52">
        <w:rPr>
          <w:bCs/>
          <w:i/>
        </w:rPr>
        <w:t xml:space="preserve">. </w:t>
      </w:r>
      <w:r>
        <w:rPr>
          <w:bCs/>
          <w:i/>
        </w:rPr>
        <w:t>Ханина</w:t>
      </w:r>
      <w:r w:rsidRPr="00062E52">
        <w:rPr>
          <w:bCs/>
          <w:i/>
        </w:rPr>
        <w:t xml:space="preserve"> «</w:t>
      </w:r>
      <w:r>
        <w:rPr>
          <w:bCs/>
          <w:i/>
        </w:rPr>
        <w:t>Английский</w:t>
      </w:r>
      <w:r w:rsidRPr="00062E52">
        <w:rPr>
          <w:bCs/>
          <w:i/>
        </w:rPr>
        <w:t xml:space="preserve"> </w:t>
      </w:r>
      <w:r>
        <w:rPr>
          <w:bCs/>
          <w:i/>
        </w:rPr>
        <w:t>язык</w:t>
      </w:r>
      <w:r w:rsidRPr="00062E52">
        <w:rPr>
          <w:bCs/>
          <w:i/>
        </w:rPr>
        <w:t xml:space="preserve"> – «</w:t>
      </w:r>
      <w:r>
        <w:rPr>
          <w:bCs/>
          <w:i/>
          <w:lang w:val="en-US"/>
        </w:rPr>
        <w:t>Electricity</w:t>
      </w:r>
      <w:r w:rsidRPr="00062E52">
        <w:rPr>
          <w:bCs/>
          <w:i/>
        </w:rPr>
        <w:t xml:space="preserve">. </w:t>
      </w:r>
      <w:r>
        <w:rPr>
          <w:bCs/>
          <w:i/>
          <w:lang w:val="en-US"/>
        </w:rPr>
        <w:t>Electrical</w:t>
      </w:r>
      <w:r w:rsidRPr="00062E52">
        <w:rPr>
          <w:bCs/>
          <w:i/>
        </w:rPr>
        <w:t xml:space="preserve"> </w:t>
      </w:r>
      <w:r>
        <w:rPr>
          <w:bCs/>
          <w:i/>
          <w:lang w:val="en-US"/>
        </w:rPr>
        <w:t>Engineering</w:t>
      </w:r>
      <w:r>
        <w:rPr>
          <w:bCs/>
          <w:i/>
        </w:rPr>
        <w:t>», Губкин</w:t>
      </w:r>
      <w:r w:rsidRPr="00062E52">
        <w:rPr>
          <w:bCs/>
          <w:i/>
        </w:rPr>
        <w:t>,</w:t>
      </w:r>
      <w:r>
        <w:rPr>
          <w:bCs/>
          <w:i/>
        </w:rPr>
        <w:t xml:space="preserve"> Губкинский горно-политехнический колледж, учебное пособие для студентов специальности «Техническая эксплуатация и обслуживание электрического и электромеханического оборудования», 20015.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4. В.К. Мюллер «Новый англо-русский словарь» -  Москва. Издательство «Русский язык», 2008.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leader="underscore" w:pos="8505"/>
        </w:tabs>
        <w:rPr>
          <w:i/>
          <w:sz w:val="22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1. А.В. Зеленщиков, Е.С. Петрова «Грамматика современного английского языка», Москва. Издательский центр «Академия», 2003.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 xml:space="preserve">2. Т.А. Макнамара «Языковое тестирование», Москва, </w:t>
      </w:r>
      <w:r>
        <w:rPr>
          <w:bCs/>
          <w:i/>
          <w:lang w:val="en-US"/>
        </w:rPr>
        <w:t>RELOD</w:t>
      </w:r>
      <w:r>
        <w:rPr>
          <w:bCs/>
          <w:i/>
        </w:rPr>
        <w:t>, 2005.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lastRenderedPageBreak/>
        <w:t>3. И.Л. Колесникова, О.А. Долгина «Англо-русский терминологический справочник по методике преподавания иностранных языков», СПб., 2001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  <w:sz w:val="22"/>
        </w:rPr>
        <w:t xml:space="preserve">4. </w:t>
      </w:r>
      <w:r>
        <w:rPr>
          <w:i/>
        </w:rPr>
        <w:t>И. П. Агабекян «Английский язык», учебник по английскому языку для СПО, рекомендованный Министерством образования РФ. Издательство Ростов-на Дону «Феникс», 2002.</w:t>
      </w:r>
    </w:p>
    <w:p w:rsidR="00693CCD" w:rsidRDefault="00693CCD" w:rsidP="00693CCD">
      <w:pPr>
        <w:tabs>
          <w:tab w:val="left" w:leader="underscore" w:pos="8505"/>
        </w:tabs>
        <w:rPr>
          <w:i/>
          <w:sz w:val="22"/>
        </w:rPr>
      </w:pPr>
      <w:r>
        <w:rPr>
          <w:i/>
        </w:rPr>
        <w:t xml:space="preserve"> 5.</w:t>
      </w:r>
      <w:r>
        <w:rPr>
          <w:i/>
          <w:sz w:val="22"/>
        </w:rPr>
        <w:t xml:space="preserve"> И.С. Богацкий, Н.М. Дюканова «Бизнес-курс английского языка» - 5-е издание исправленное, Киев, ООО « ИП Логос-М», 2004 .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</w:rPr>
        <w:t>6. Шевелева С.А. «Английский по экономике», Москва, ЮНИТ, 2000. Рекомендовано Министерством и общего и профессионального образования РФ в качестве учебного пособия для студентов высших учебных заведений по экономическим специальностям.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Pr="00237213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i/>
        </w:rPr>
        <w:t xml:space="preserve"> </w:t>
      </w:r>
      <w:r w:rsidRPr="00237213">
        <w:rPr>
          <w:bCs/>
          <w:sz w:val="28"/>
          <w:szCs w:val="28"/>
        </w:rPr>
        <w:t>Интернет-ресурсы</w:t>
      </w:r>
      <w:r>
        <w:rPr>
          <w:bCs/>
          <w:sz w:val="28"/>
          <w:szCs w:val="28"/>
        </w:rPr>
        <w:t>:</w:t>
      </w:r>
    </w:p>
    <w:p w:rsidR="00693CCD" w:rsidRDefault="00693CCD" w:rsidP="00693CCD">
      <w:pPr>
        <w:tabs>
          <w:tab w:val="left" w:leader="underscore" w:pos="8505"/>
        </w:tabs>
        <w:rPr>
          <w:i/>
          <w:szCs w:val="28"/>
        </w:rPr>
      </w:pPr>
      <w:r>
        <w:rPr>
          <w:bCs/>
          <w:i/>
        </w:rPr>
        <w:t xml:space="preserve"> </w:t>
      </w:r>
      <w:r>
        <w:rPr>
          <w:i/>
          <w:szCs w:val="28"/>
        </w:rPr>
        <w:t>1.Учебные Интернет-ресурсы</w:t>
      </w:r>
      <w:r w:rsidRPr="00F23348">
        <w:rPr>
          <w:i/>
          <w:szCs w:val="28"/>
        </w:rPr>
        <w:t xml:space="preserve"> </w:t>
      </w:r>
      <w:r>
        <w:rPr>
          <w:i/>
          <w:szCs w:val="28"/>
        </w:rPr>
        <w:t>по</w:t>
      </w:r>
      <w:r w:rsidRPr="00F23348">
        <w:rPr>
          <w:i/>
          <w:szCs w:val="28"/>
        </w:rPr>
        <w:t xml:space="preserve"> англоязычной литературе: хотлист (hotlist), трежа хант (trea</w:t>
      </w:r>
      <w:r w:rsidRPr="00F23348">
        <w:rPr>
          <w:i/>
          <w:szCs w:val="28"/>
        </w:rPr>
        <w:softHyphen/>
        <w:t>sure hunt), сабджект сэмпла (subject sam</w:t>
      </w:r>
      <w:r w:rsidRPr="00F23348">
        <w:rPr>
          <w:i/>
          <w:szCs w:val="28"/>
        </w:rPr>
        <w:softHyphen/>
        <w:t>pler), мультимедиа скрэпбук (multimedia scrapbook) и вебквест (webquest).</w:t>
      </w:r>
    </w:p>
    <w:p w:rsidR="00693CCD" w:rsidRPr="00FB0DDE" w:rsidRDefault="00693CCD" w:rsidP="00693CCD">
      <w:pPr>
        <w:jc w:val="both"/>
        <w:rPr>
          <w:i/>
          <w:sz w:val="28"/>
          <w:szCs w:val="28"/>
          <w:lang w:val="en-US"/>
        </w:rPr>
      </w:pPr>
      <w:r w:rsidRPr="00237213">
        <w:rPr>
          <w:i/>
          <w:szCs w:val="28"/>
          <w:lang w:val="en-US"/>
        </w:rPr>
        <w:t>2</w:t>
      </w:r>
      <w:r w:rsidRPr="00FB0DDE">
        <w:rPr>
          <w:i/>
          <w:sz w:val="22"/>
          <w:szCs w:val="28"/>
          <w:lang w:val="en-US"/>
        </w:rPr>
        <w:t>.</w:t>
      </w:r>
      <w:r w:rsidRPr="00FB0DDE">
        <w:rPr>
          <w:i/>
          <w:szCs w:val="28"/>
          <w:lang w:val="en-US"/>
        </w:rPr>
        <w:t xml:space="preserve">World Wide Web from </w:t>
      </w:r>
      <w:hyperlink r:id="rId10" w:history="1">
        <w:r w:rsidRPr="00464ABB">
          <w:rPr>
            <w:rStyle w:val="a5"/>
            <w:i/>
            <w:color w:val="000000" w:themeColor="text1"/>
            <w:szCs w:val="28"/>
            <w:lang w:val="en-US"/>
          </w:rPr>
          <w:t>http://www</w:t>
        </w:r>
      </w:hyperlink>
      <w:r w:rsidRPr="00464ABB">
        <w:rPr>
          <w:i/>
          <w:color w:val="000000" w:themeColor="text1"/>
          <w:szCs w:val="28"/>
          <w:lang w:val="en-US"/>
        </w:rPr>
        <w:t>.</w:t>
      </w:r>
      <w:r>
        <w:rPr>
          <w:i/>
          <w:szCs w:val="28"/>
          <w:lang w:val="en-US"/>
        </w:rPr>
        <w:t xml:space="preserve"> media-awareness.ca/</w:t>
      </w:r>
      <w:r>
        <w:rPr>
          <w:i/>
          <w:szCs w:val="28"/>
        </w:rPr>
        <w:t>Е</w:t>
      </w:r>
      <w:r w:rsidRPr="00FB0DDE">
        <w:rPr>
          <w:i/>
          <w:szCs w:val="28"/>
          <w:lang w:val="en-US"/>
        </w:rPr>
        <w:t>nglish/resources/ educational/handouts/internet/teaching_ zack.cfm</w:t>
      </w:r>
    </w:p>
    <w:p w:rsidR="00693CCD" w:rsidRPr="00FB0DDE" w:rsidRDefault="00693CCD" w:rsidP="00693CCD">
      <w:pPr>
        <w:tabs>
          <w:tab w:val="left" w:leader="underscore" w:pos="8505"/>
        </w:tabs>
        <w:rPr>
          <w:i/>
          <w:sz w:val="22"/>
          <w:lang w:val="en-US"/>
        </w:rPr>
      </w:pPr>
    </w:p>
    <w:p w:rsidR="00693CCD" w:rsidRPr="00237213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lang w:val="en-US"/>
        </w:rPr>
      </w:pPr>
    </w:p>
    <w:p w:rsidR="00693CCD" w:rsidRPr="00237213" w:rsidRDefault="00693CCD" w:rsidP="00693CCD">
      <w:pPr>
        <w:jc w:val="center"/>
        <w:rPr>
          <w:b/>
          <w:sz w:val="28"/>
          <w:lang w:val="en-US"/>
        </w:rPr>
      </w:pPr>
    </w:p>
    <w:p w:rsidR="00693CCD" w:rsidRPr="00C32AD0" w:rsidRDefault="00693CCD" w:rsidP="00693CCD">
      <w:pPr>
        <w:jc w:val="center"/>
        <w:rPr>
          <w:b/>
          <w:sz w:val="28"/>
        </w:rPr>
      </w:pPr>
      <w:r w:rsidRPr="00C32AD0">
        <w:rPr>
          <w:b/>
          <w:sz w:val="28"/>
        </w:rPr>
        <w:t>4. ТРЕБОВАНИЯ К РЕЗУЛЬТАТАМ ОБУЧЕНИЯ</w:t>
      </w:r>
    </w:p>
    <w:p w:rsidR="00693CCD" w:rsidRPr="00C32AD0" w:rsidRDefault="00693CCD" w:rsidP="00693CCD">
      <w:pPr>
        <w:ind w:firstLine="709"/>
        <w:jc w:val="center"/>
        <w:rPr>
          <w:b/>
          <w:sz w:val="32"/>
        </w:rPr>
      </w:pPr>
    </w:p>
    <w:p w:rsidR="00693CCD" w:rsidRDefault="00693CCD" w:rsidP="00693CCD">
      <w:pPr>
        <w:pStyle w:val="a6"/>
        <w:spacing w:before="120"/>
        <w:rPr>
          <w:sz w:val="28"/>
        </w:rPr>
      </w:pPr>
      <w:r w:rsidRPr="00C32AD0">
        <w:rPr>
          <w:b/>
          <w:i/>
          <w:sz w:val="28"/>
        </w:rPr>
        <w:t>В результате изучения учебной дисциплины «Английский язык» обучающийся должен</w:t>
      </w:r>
      <w:r w:rsidRPr="00C32AD0">
        <w:rPr>
          <w:sz w:val="28"/>
        </w:rPr>
        <w:t xml:space="preserve"> </w:t>
      </w:r>
    </w:p>
    <w:p w:rsidR="00693CCD" w:rsidRPr="00C32AD0" w:rsidRDefault="00693CCD" w:rsidP="00693CCD">
      <w:pPr>
        <w:pStyle w:val="a6"/>
        <w:tabs>
          <w:tab w:val="left" w:pos="709"/>
        </w:tabs>
        <w:spacing w:before="120"/>
        <w:rPr>
          <w:b/>
          <w:sz w:val="28"/>
        </w:rPr>
      </w:pPr>
      <w:r>
        <w:rPr>
          <w:b/>
          <w:sz w:val="28"/>
        </w:rPr>
        <w:t xml:space="preserve">      </w:t>
      </w:r>
      <w:r w:rsidRPr="00C32AD0">
        <w:rPr>
          <w:b/>
          <w:sz w:val="28"/>
        </w:rPr>
        <w:t>знать/понимать: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 xml:space="preserve">– языковой </w:t>
      </w:r>
      <w:r w:rsidRPr="00901DF4">
        <w:rPr>
          <w:sz w:val="28"/>
        </w:rPr>
        <w:t>материал:</w:t>
      </w:r>
      <w:r>
        <w:rPr>
          <w:b/>
          <w:sz w:val="28"/>
        </w:rPr>
        <w:t xml:space="preserve"> </w:t>
      </w:r>
      <w:r>
        <w:rPr>
          <w:sz w:val="28"/>
        </w:rPr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693CCD" w:rsidRPr="00464ABB" w:rsidRDefault="00693CCD" w:rsidP="00693CCD">
      <w:pPr>
        <w:jc w:val="both"/>
        <w:rPr>
          <w:sz w:val="28"/>
          <w:szCs w:val="28"/>
        </w:rPr>
      </w:pPr>
      <w:r>
        <w:rPr>
          <w:sz w:val="28"/>
        </w:rPr>
        <w:t xml:space="preserve">         -тек</w:t>
      </w:r>
      <w:r w:rsidRPr="00464ABB">
        <w:rPr>
          <w:sz w:val="28"/>
        </w:rPr>
        <w:t xml:space="preserve">сты, построенные на языковом материале повседневного и профессионального общения, в том числе инструкции и нормативные документы по </w:t>
      </w:r>
      <w:r w:rsidR="00592BD9">
        <w:rPr>
          <w:sz w:val="28"/>
        </w:rPr>
        <w:t xml:space="preserve">данной </w:t>
      </w:r>
      <w:r w:rsidRPr="00464ABB">
        <w:rPr>
          <w:sz w:val="28"/>
        </w:rPr>
        <w:t>специальности</w:t>
      </w:r>
      <w:r w:rsidR="00592BD9">
        <w:rPr>
          <w:sz w:val="28"/>
        </w:rPr>
        <w:t>.</w:t>
      </w:r>
      <w:r w:rsidRPr="00464ABB">
        <w:rPr>
          <w:sz w:val="28"/>
        </w:rPr>
        <w:t xml:space="preserve"> </w:t>
      </w:r>
    </w:p>
    <w:p w:rsidR="00693CCD" w:rsidRPr="00464ABB" w:rsidRDefault="00693CCD" w:rsidP="00693CCD">
      <w:pPr>
        <w:shd w:val="clear" w:color="auto" w:fill="FFFFFF"/>
        <w:spacing w:line="360" w:lineRule="auto"/>
        <w:ind w:firstLine="720"/>
        <w:jc w:val="both"/>
        <w:rPr>
          <w:sz w:val="28"/>
        </w:rPr>
      </w:pPr>
    </w:p>
    <w:p w:rsidR="00693CCD" w:rsidRDefault="00693CCD" w:rsidP="00693CCD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уметь:</w:t>
      </w:r>
    </w:p>
    <w:p w:rsidR="00693CCD" w:rsidRPr="002C1E2A" w:rsidRDefault="00693CCD" w:rsidP="00693CCD">
      <w:pPr>
        <w:spacing w:before="120"/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говорение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693CCD" w:rsidRDefault="00693CCD" w:rsidP="00693C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bCs/>
          <w:i/>
        </w:rPr>
        <w:lastRenderedPageBreak/>
        <w:t xml:space="preserve"> </w:t>
      </w:r>
      <w:r>
        <w:rPr>
          <w:bCs/>
        </w:rPr>
        <w:t xml:space="preserve">         </w:t>
      </w:r>
      <w:r>
        <w:rPr>
          <w:sz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информации;</w:t>
      </w:r>
    </w:p>
    <w:p w:rsidR="00693CCD" w:rsidRPr="002C1E2A" w:rsidRDefault="00693CCD" w:rsidP="00693CCD">
      <w:pPr>
        <w:tabs>
          <w:tab w:val="left" w:pos="709"/>
        </w:tabs>
        <w:ind w:firstLine="709"/>
        <w:jc w:val="both"/>
        <w:rPr>
          <w:b/>
          <w:i/>
          <w:sz w:val="28"/>
        </w:rPr>
      </w:pPr>
    </w:p>
    <w:p w:rsidR="00693CCD" w:rsidRPr="002C1E2A" w:rsidRDefault="00693CCD" w:rsidP="00693CCD">
      <w:pPr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аудирование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оценивать важность/новизну информации, определять свое отношение к ней:</w:t>
      </w:r>
    </w:p>
    <w:p w:rsidR="00693CCD" w:rsidRDefault="00693CCD" w:rsidP="00693CCD">
      <w:pPr>
        <w:ind w:firstLine="709"/>
        <w:jc w:val="both"/>
        <w:rPr>
          <w:sz w:val="28"/>
        </w:rPr>
      </w:pPr>
    </w:p>
    <w:p w:rsidR="00693CCD" w:rsidRDefault="00693CCD" w:rsidP="00693CCD">
      <w:pPr>
        <w:jc w:val="both"/>
        <w:rPr>
          <w:sz w:val="28"/>
        </w:rPr>
      </w:pPr>
      <w:r>
        <w:rPr>
          <w:sz w:val="28"/>
        </w:rPr>
        <w:t xml:space="preserve">        </w:t>
      </w:r>
    </w:p>
    <w:p w:rsidR="00693CCD" w:rsidRPr="002C1E2A" w:rsidRDefault="00693CCD" w:rsidP="00693CCD">
      <w:pPr>
        <w:jc w:val="both"/>
        <w:rPr>
          <w:b/>
          <w:i/>
          <w:sz w:val="28"/>
          <w:u w:val="single"/>
        </w:rPr>
      </w:pPr>
      <w:r>
        <w:rPr>
          <w:sz w:val="28"/>
        </w:rPr>
        <w:t xml:space="preserve">          </w:t>
      </w:r>
      <w:r w:rsidRPr="002C1E2A">
        <w:rPr>
          <w:b/>
          <w:i/>
          <w:sz w:val="28"/>
          <w:u w:val="single"/>
        </w:rPr>
        <w:t>чтение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693CCD" w:rsidRDefault="00693CCD" w:rsidP="00693CCD">
      <w:pPr>
        <w:ind w:firstLine="709"/>
        <w:jc w:val="both"/>
        <w:rPr>
          <w:sz w:val="28"/>
        </w:rPr>
      </w:pPr>
    </w:p>
    <w:p w:rsidR="00693CCD" w:rsidRPr="002C1E2A" w:rsidRDefault="00693CCD" w:rsidP="00693CCD">
      <w:pPr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письменная речь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описывать явления, события, излагать факты в письме личного и делового характера;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693CCD" w:rsidRDefault="00693CCD" w:rsidP="00693CCD">
      <w:pPr>
        <w:ind w:firstLine="709"/>
        <w:jc w:val="both"/>
        <w:rPr>
          <w:b/>
          <w:sz w:val="28"/>
        </w:rPr>
      </w:pPr>
    </w:p>
    <w:p w:rsidR="00693CCD" w:rsidRPr="0047752A" w:rsidRDefault="00693CCD" w:rsidP="00693CCD">
      <w:pPr>
        <w:ind w:firstLine="709"/>
        <w:jc w:val="both"/>
        <w:rPr>
          <w:i/>
          <w:sz w:val="28"/>
        </w:rPr>
      </w:pPr>
      <w:r w:rsidRPr="0047752A">
        <w:rPr>
          <w:i/>
          <w:sz w:val="28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47752A">
        <w:rPr>
          <w:i/>
          <w:sz w:val="28"/>
        </w:rPr>
        <w:br w:type="page"/>
      </w: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93CCD" w:rsidTr="008D68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93CCD" w:rsidTr="008D68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 результате освоения дисциплины обучающийся должен уметь:</w:t>
            </w:r>
          </w:p>
          <w:p w:rsidR="00693CCD" w:rsidRDefault="00693CCD" w:rsidP="008D68A3">
            <w:pPr>
              <w:tabs>
                <w:tab w:val="left" w:pos="266"/>
              </w:tabs>
              <w:rPr>
                <w:i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 результате освоения дисциплины обучающийся должен знать: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>
              <w:rPr>
                <w:sz w:val="22"/>
              </w:rPr>
              <w:t xml:space="preserve">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  <w:p w:rsidR="00693CCD" w:rsidRDefault="00693CCD" w:rsidP="008D68A3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Зачёт, контрольная работа, тестирование, в том числе компьютерное, защита проектов и презентаций.</w:t>
            </w:r>
          </w:p>
        </w:tc>
      </w:tr>
    </w:tbl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8D68A3" w:rsidRDefault="008D68A3"/>
    <w:sectPr w:rsidR="008D68A3" w:rsidSect="008D68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761" w:rsidRDefault="00835761" w:rsidP="007D33C7">
      <w:r>
        <w:separator/>
      </w:r>
    </w:p>
  </w:endnote>
  <w:endnote w:type="continuationSeparator" w:id="1">
    <w:p w:rsidR="00835761" w:rsidRDefault="00835761" w:rsidP="007D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8A3" w:rsidRDefault="003F6B5A">
    <w:pPr>
      <w:pStyle w:val="a3"/>
      <w:jc w:val="center"/>
    </w:pPr>
    <w:r>
      <w:fldChar w:fldCharType="begin"/>
    </w:r>
    <w:r w:rsidR="003D6858">
      <w:instrText xml:space="preserve"> PAGE   \* MERGEFORMAT </w:instrText>
    </w:r>
    <w:r>
      <w:fldChar w:fldCharType="separate"/>
    </w:r>
    <w:r w:rsidR="0044424A">
      <w:rPr>
        <w:noProof/>
      </w:rPr>
      <w:t>5</w:t>
    </w:r>
    <w:r>
      <w:rPr>
        <w:noProof/>
      </w:rPr>
      <w:fldChar w:fldCharType="end"/>
    </w:r>
  </w:p>
  <w:p w:rsidR="008D68A3" w:rsidRDefault="008D68A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8A3" w:rsidRDefault="008D68A3" w:rsidP="008D68A3">
    <w:pPr>
      <w:pStyle w:val="a3"/>
    </w:pPr>
  </w:p>
  <w:p w:rsidR="008D68A3" w:rsidRDefault="008D68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761" w:rsidRDefault="00835761" w:rsidP="007D33C7">
      <w:r>
        <w:separator/>
      </w:r>
    </w:p>
  </w:footnote>
  <w:footnote w:type="continuationSeparator" w:id="1">
    <w:p w:rsidR="00835761" w:rsidRDefault="00835761" w:rsidP="007D3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60D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CCD"/>
    <w:rsid w:val="000E5F9D"/>
    <w:rsid w:val="00183426"/>
    <w:rsid w:val="00194E2E"/>
    <w:rsid w:val="001D6F4D"/>
    <w:rsid w:val="0020165C"/>
    <w:rsid w:val="00357ADC"/>
    <w:rsid w:val="003D6858"/>
    <w:rsid w:val="003F6B5A"/>
    <w:rsid w:val="00404146"/>
    <w:rsid w:val="0044424A"/>
    <w:rsid w:val="00474B48"/>
    <w:rsid w:val="00592BD9"/>
    <w:rsid w:val="00660169"/>
    <w:rsid w:val="00693CCD"/>
    <w:rsid w:val="00766BF9"/>
    <w:rsid w:val="007D33C7"/>
    <w:rsid w:val="00835761"/>
    <w:rsid w:val="00850D38"/>
    <w:rsid w:val="008D68A3"/>
    <w:rsid w:val="00911345"/>
    <w:rsid w:val="009B50A0"/>
    <w:rsid w:val="009D022A"/>
    <w:rsid w:val="00AD4479"/>
    <w:rsid w:val="00CA749F"/>
    <w:rsid w:val="00D336C0"/>
    <w:rsid w:val="00E10EDA"/>
    <w:rsid w:val="00EB523D"/>
    <w:rsid w:val="00FA0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3CC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693C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693CCD"/>
    <w:rPr>
      <w:rFonts w:cs="Times New Roman"/>
      <w:color w:val="0066CC"/>
      <w:u w:val="single"/>
    </w:rPr>
  </w:style>
  <w:style w:type="paragraph" w:styleId="a6">
    <w:name w:val="Body Text Indent"/>
    <w:basedOn w:val="a"/>
    <w:link w:val="a7"/>
    <w:rsid w:val="00693CC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3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E11A6-707E-44B6-A0B0-BBD66596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2864</Words>
  <Characters>16328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2018-09-27T07:01:00Z</dcterms:created>
  <dcterms:modified xsi:type="dcterms:W3CDTF">2020-10-23T15:03:00Z</dcterms:modified>
</cp:coreProperties>
</file>